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6FA" w:rsidRDefault="007E29D6" w:rsidP="003B5BB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color w:val="000000"/>
        </w:rPr>
        <w:t>s</w:t>
      </w:r>
      <w:r>
        <w:rPr>
          <w:rFonts w:ascii="Times New Roman" w:eastAsia="Times New Roman" w:hAnsi="Times New Roman" w:cs="Times New Roman"/>
          <w:i/>
          <w:color w:val="000000"/>
          <w:sz w:val="24"/>
          <w:szCs w:val="24"/>
        </w:rPr>
        <w:t xml:space="preserve"> Kính thưa Thầy và các Thầy Cô!</w:t>
      </w:r>
    </w:p>
    <w:p w:rsidR="009836FA" w:rsidRDefault="007E29D6" w:rsidP="003B5BB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w:t>
      </w:r>
      <w:r w:rsidR="00252828">
        <w:rPr>
          <w:rFonts w:ascii="Times New Roman" w:eastAsia="Times New Roman" w:hAnsi="Times New Roman" w:cs="Times New Roman"/>
          <w:i/>
          <w:color w:val="000000"/>
          <w:sz w:val="24"/>
          <w:szCs w:val="24"/>
        </w:rPr>
        <w:t>ừ 4h50’ đến 6h00’, sáng thứ Hai</w:t>
      </w:r>
      <w:r>
        <w:rPr>
          <w:rFonts w:ascii="Times New Roman" w:eastAsia="Times New Roman" w:hAnsi="Times New Roman" w:cs="Times New Roman"/>
          <w:i/>
          <w:color w:val="000000"/>
          <w:sz w:val="24"/>
          <w:szCs w:val="24"/>
        </w:rPr>
        <w:t>, ngày 06/03/2023</w:t>
      </w:r>
    </w:p>
    <w:p w:rsidR="009836FA" w:rsidRDefault="007E29D6" w:rsidP="003B5BB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9836FA" w:rsidRDefault="007E29D6" w:rsidP="003B5BB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1179</w:t>
      </w:r>
    </w:p>
    <w:p w:rsidR="009836FA" w:rsidRDefault="007E29D6" w:rsidP="003B5BB2">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“NIỆM PHẬT TRONG TÂM PHẢI CÓ PHẬT”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nhắc chúng ta: “</w:t>
      </w:r>
      <w:r>
        <w:rPr>
          <w:rFonts w:ascii="Times New Roman" w:eastAsia="Times New Roman" w:hAnsi="Times New Roman" w:cs="Times New Roman"/>
          <w:b/>
          <w:i/>
          <w:color w:val="000000"/>
          <w:sz w:val="24"/>
          <w:szCs w:val="24"/>
        </w:rPr>
        <w:t>Niệm Phật trong tâm phải có Phật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Khi chúng ta niệm Phật thì</w:t>
      </w:r>
      <w:r>
        <w:rPr>
          <w:rFonts w:ascii="Times New Roman" w:eastAsia="Times New Roman" w:hAnsi="Times New Roman" w:cs="Times New Roman"/>
          <w:color w:val="000000"/>
          <w:sz w:val="24"/>
          <w:szCs w:val="24"/>
        </w:rPr>
        <w:t xml:space="preserve"> Phật phải thường hằng trong tâm của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Nếu chúng ta chỉ niệm Phật mà trong t</w:t>
      </w:r>
      <w:r>
        <w:rPr>
          <w:rFonts w:ascii="Times New Roman" w:eastAsia="Times New Roman" w:hAnsi="Times New Roman" w:cs="Times New Roman"/>
          <w:sz w:val="24"/>
          <w:szCs w:val="24"/>
        </w:rPr>
        <w:t>âm chúng ta</w:t>
      </w:r>
      <w:r>
        <w:rPr>
          <w:rFonts w:ascii="Times New Roman" w:eastAsia="Times New Roman" w:hAnsi="Times New Roman" w:cs="Times New Roman"/>
          <w:color w:val="000000"/>
          <w:sz w:val="24"/>
          <w:szCs w:val="24"/>
        </w:rPr>
        <w:t xml:space="preserve"> không có tâm Phật thì ch</w:t>
      </w:r>
      <w:r>
        <w:rPr>
          <w:rFonts w:ascii="Times New Roman" w:eastAsia="Times New Roman" w:hAnsi="Times New Roman" w:cs="Times New Roman"/>
          <w:sz w:val="24"/>
          <w:szCs w:val="24"/>
        </w:rPr>
        <w:t>úng ta giống</w:t>
      </w:r>
      <w:r>
        <w:rPr>
          <w:rFonts w:ascii="Times New Roman" w:eastAsia="Times New Roman" w:hAnsi="Times New Roman" w:cs="Times New Roman"/>
          <w:color w:val="000000"/>
          <w:sz w:val="24"/>
          <w:szCs w:val="24"/>
        </w:rPr>
        <w:t xml:space="preserve"> như Tổ Sư Đại Đức đã nói: “</w:t>
      </w:r>
      <w:r>
        <w:rPr>
          <w:rFonts w:ascii="Times New Roman" w:eastAsia="Times New Roman" w:hAnsi="Times New Roman" w:cs="Times New Roman"/>
          <w:b/>
          <w:i/>
          <w:color w:val="000000"/>
          <w:sz w:val="24"/>
          <w:szCs w:val="24"/>
        </w:rPr>
        <w:t>Miệng niệm Di Đà tâm tán loạn, đau mồm, rát họng chỉ uổng công!</w:t>
      </w:r>
      <w:r>
        <w:rPr>
          <w:rFonts w:ascii="Times New Roman" w:eastAsia="Times New Roman" w:hAnsi="Times New Roman" w:cs="Times New Roman"/>
          <w:color w:val="000000"/>
          <w:sz w:val="24"/>
          <w:szCs w:val="24"/>
        </w:rPr>
        <w:t>”.  Hàng ngày, nhiều người niệm Phật bị gián đoạn, không xuyên suốt nên họ sợ khi lâm chung họ sẽ không thể vãng sanh. Tr</w:t>
      </w:r>
      <w:r>
        <w:rPr>
          <w:rFonts w:ascii="Times New Roman" w:eastAsia="Times New Roman" w:hAnsi="Times New Roman" w:cs="Times New Roman"/>
          <w:sz w:val="24"/>
          <w:szCs w:val="24"/>
        </w:rPr>
        <w:t xml:space="preserve">ước đây, </w:t>
      </w:r>
      <w:r>
        <w:rPr>
          <w:rFonts w:ascii="Times New Roman" w:eastAsia="Times New Roman" w:hAnsi="Times New Roman" w:cs="Times New Roman"/>
          <w:color w:val="000000"/>
          <w:sz w:val="24"/>
          <w:szCs w:val="24"/>
        </w:rPr>
        <w:t>Ngài Lý Mộc Nguyên cả ngày bận rộn lo việc chúng sanh, không có thời gian ăn, ngủ, Hòa Thượng nói: “</w:t>
      </w:r>
      <w:r>
        <w:rPr>
          <w:rFonts w:ascii="Times New Roman" w:eastAsia="Times New Roman" w:hAnsi="Times New Roman" w:cs="Times New Roman"/>
          <w:b/>
          <w:i/>
          <w:color w:val="000000"/>
          <w:sz w:val="24"/>
          <w:szCs w:val="24"/>
        </w:rPr>
        <w:t>Người khởi tâm động niệm đều vì chúng sanh lo nghĩ thì một ngày họ chỉ niệm vài câu Phật hiệu thì h</w:t>
      </w:r>
      <w:r>
        <w:rPr>
          <w:rFonts w:ascii="Times New Roman" w:eastAsia="Times New Roman" w:hAnsi="Times New Roman" w:cs="Times New Roman"/>
          <w:b/>
          <w:i/>
          <w:sz w:val="24"/>
          <w:szCs w:val="24"/>
        </w:rPr>
        <w:t>ọ</w:t>
      </w:r>
      <w:r>
        <w:rPr>
          <w:rFonts w:ascii="Times New Roman" w:eastAsia="Times New Roman" w:hAnsi="Times New Roman" w:cs="Times New Roman"/>
          <w:b/>
          <w:i/>
          <w:color w:val="000000"/>
          <w:sz w:val="24"/>
          <w:szCs w:val="24"/>
        </w:rPr>
        <w:t xml:space="preserve"> đã tương ưng với Phật vì tâm của họ là tâm Phật</w:t>
      </w:r>
      <w:r>
        <w:rPr>
          <w:rFonts w:ascii="Times New Roman" w:eastAsia="Times New Roman" w:hAnsi="Times New Roman" w:cs="Times New Roman"/>
          <w:color w:val="000000"/>
          <w:sz w:val="24"/>
          <w:szCs w:val="24"/>
        </w:rPr>
        <w:t xml:space="preserve">”. </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giảng giải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Phật hiệu có thể gián đoạn nhưng Phật tâm không được gián đoạn!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Phật tâm</w:t>
      </w:r>
      <w:r>
        <w:rPr>
          <w:rFonts w:ascii="Times New Roman" w:eastAsia="Times New Roman" w:hAnsi="Times New Roman" w:cs="Times New Roman"/>
          <w:color w:val="000000"/>
          <w:sz w:val="24"/>
          <w:szCs w:val="24"/>
        </w:rPr>
        <w:t>” là tâm của Phật. Tâm của Phật toàn tâm, toàn lực nghĩ đến chúng sanh. Nhiều người chỉ niệm Phật ở trên miệng, tâm của họ vẫn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vậy thì họ niệm Phật nhiều như thế nào cũng không thể tương ưng với Phật.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chúng ta vẫn làm mọi việc ở trong gia đình, cơ quan nhưng những việc này không chướng ngại tâm thanh tịnh của chúng ta. Chúng ta học Phật là chúng ta tu tâm thanh tịnh</w:t>
      </w:r>
      <w:r>
        <w:rPr>
          <w:rFonts w:ascii="Times New Roman" w:eastAsia="Times New Roman" w:hAnsi="Times New Roman" w:cs="Times New Roman"/>
          <w:color w:val="000000"/>
          <w:sz w:val="24"/>
          <w:szCs w:val="24"/>
        </w:rPr>
        <w:t>”. Chúng ta phải làm mọi việc đến mức tốt nhất để làm ra được tấm gương cho người khác xem. Chúng ta không nên làm những việc khiến chúng ta tăng thêm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tăng thêm tâm tham cầu.</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Hòa Thượng nói: “</w:t>
      </w:r>
      <w:r>
        <w:rPr>
          <w:rFonts w:ascii="Times New Roman" w:eastAsia="Times New Roman" w:hAnsi="Times New Roman" w:cs="Times New Roman"/>
          <w:b/>
          <w:i/>
          <w:color w:val="000000"/>
          <w:sz w:val="24"/>
          <w:szCs w:val="24"/>
        </w:rPr>
        <w:t>Đồng tu học Phật tại gia có rất nhiều việc phải làm, khi chúng ta làm việc thì chúng ta phải dừng câu Phật hiệu</w:t>
      </w:r>
      <w:r>
        <w:rPr>
          <w:rFonts w:ascii="Times New Roman" w:eastAsia="Times New Roman" w:hAnsi="Times New Roman" w:cs="Times New Roman"/>
          <w:b/>
          <w:i/>
          <w:sz w:val="24"/>
          <w:szCs w:val="24"/>
        </w:rPr>
        <w:t xml:space="preserve"> để</w:t>
      </w:r>
      <w:r>
        <w:rPr>
          <w:rFonts w:ascii="Times New Roman" w:eastAsia="Times New Roman" w:hAnsi="Times New Roman" w:cs="Times New Roman"/>
          <w:b/>
          <w:i/>
          <w:color w:val="000000"/>
          <w:sz w:val="24"/>
          <w:szCs w:val="24"/>
        </w:rPr>
        <w:t xml:space="preserve"> chúng ta chuyên tâm làm việc, đối nhân xử thế tiếp vật. Chúng ta làm bất cứ việc gì cũng phải nhất tâm vậy thì chúng ta mới có thể làm việc, niệm Phật tốt!</w:t>
      </w:r>
      <w:r>
        <w:rPr>
          <w:rFonts w:ascii="Times New Roman" w:eastAsia="Times New Roman" w:hAnsi="Times New Roman" w:cs="Times New Roman"/>
          <w:color w:val="000000"/>
          <w:sz w:val="24"/>
          <w:szCs w:val="24"/>
        </w:rPr>
        <w:t>”. Chúng ta làm việc thì chúng ta nhất tâm làm việc. Chúng ta niệm Phật thì chúng ta nhất tâm niệm Phật.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thì chúng ta phải vận dụng đúng những điều chúng ta đã học. Nếu chúng ta vừa lái xe vừa niệm Phật  thì tai nạn sẽ xảy ra. Nếu chúng ta niệm Phật như vậy thì pháp môn niệm Phật sẽ bị xã hội phê bình, đào thải vì pháp môn này không ph</w:t>
      </w:r>
      <w:r>
        <w:rPr>
          <w:rFonts w:ascii="Times New Roman" w:eastAsia="Times New Roman" w:hAnsi="Times New Roman" w:cs="Times New Roman"/>
          <w:b/>
          <w:i/>
          <w:sz w:val="24"/>
          <w:szCs w:val="24"/>
        </w:rPr>
        <w:t>ù</w:t>
      </w:r>
      <w:r>
        <w:rPr>
          <w:rFonts w:ascii="Times New Roman" w:eastAsia="Times New Roman" w:hAnsi="Times New Roman" w:cs="Times New Roman"/>
          <w:b/>
          <w:i/>
          <w:color w:val="000000"/>
          <w:sz w:val="24"/>
          <w:szCs w:val="24"/>
        </w:rPr>
        <w:t xml:space="preserve"> hợp v</w:t>
      </w:r>
      <w:r>
        <w:rPr>
          <w:rFonts w:ascii="Times New Roman" w:eastAsia="Times New Roman" w:hAnsi="Times New Roman" w:cs="Times New Roman"/>
          <w:b/>
          <w:i/>
          <w:sz w:val="24"/>
          <w:szCs w:val="24"/>
        </w:rPr>
        <w:t>ới</w:t>
      </w:r>
      <w:r>
        <w:rPr>
          <w:rFonts w:ascii="Times New Roman" w:eastAsia="Times New Roman" w:hAnsi="Times New Roman" w:cs="Times New Roman"/>
          <w:b/>
          <w:i/>
          <w:color w:val="000000"/>
          <w:sz w:val="24"/>
          <w:szCs w:val="24"/>
        </w:rPr>
        <w:t xml:space="preserve"> nhân tình. Nếu cả xã hội học Phật mà như vậy thì cả xã hội sẽ bị tai nạn. Chúng ta học Phật mà người trong nhà không có ăn cơm, vợ con chúng ta bị đói khổ vậy thì họ nhất định sẽ nói với mọi người là vạn nhất không nên học Phật! Chúng ta học Phật như vậy thì thật đáng sợ! Chúng ta học Phật như vậy thì chúng ta thành người thần kinh!</w:t>
      </w:r>
      <w:r w:rsidRPr="009323B0">
        <w:rPr>
          <w:rFonts w:ascii="Times New Roman" w:eastAsia="Times New Roman" w:hAnsi="Times New Roman" w:cs="Times New Roman"/>
          <w:i/>
          <w:color w:val="000000"/>
          <w:sz w:val="24"/>
          <w:szCs w:val="24"/>
        </w:rPr>
        <w: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Hòa Thượng nói: </w:t>
      </w:r>
      <w:r w:rsidRPr="009323B0">
        <w:rPr>
          <w:rFonts w:ascii="Times New Roman" w:eastAsia="Times New Roman" w:hAnsi="Times New Roman" w:cs="Times New Roman"/>
          <w:i/>
          <w:color w:val="000000"/>
          <w:sz w:val="24"/>
          <w:szCs w:val="24"/>
        </w:rPr>
        <w:t>“</w:t>
      </w:r>
      <w:r>
        <w:rPr>
          <w:rFonts w:ascii="Times New Roman" w:eastAsia="Times New Roman" w:hAnsi="Times New Roman" w:cs="Times New Roman"/>
          <w:b/>
          <w:i/>
          <w:color w:val="000000"/>
          <w:sz w:val="24"/>
          <w:szCs w:val="24"/>
        </w:rPr>
        <w:t xml:space="preserve">Chúng ta làm bất cứ việc gì cũng phải chuyên tâm, đây gọi là nhất tâm bất loạn. Chúng ta ăn cơm thì chúng ta nhất tâm ăn cơm. Chúng ta mặc áo thì chúng ta nhất tâm mặc áo. </w:t>
      </w:r>
      <w:r>
        <w:rPr>
          <w:rFonts w:ascii="Times New Roman" w:eastAsia="Times New Roman" w:hAnsi="Times New Roman" w:cs="Times New Roman"/>
          <w:b/>
          <w:i/>
          <w:sz w:val="24"/>
          <w:szCs w:val="24"/>
        </w:rPr>
        <w:t>N</w:t>
      </w:r>
      <w:r>
        <w:rPr>
          <w:rFonts w:ascii="Times New Roman" w:eastAsia="Times New Roman" w:hAnsi="Times New Roman" w:cs="Times New Roman"/>
          <w:b/>
          <w:i/>
          <w:color w:val="000000"/>
          <w:sz w:val="24"/>
          <w:szCs w:val="24"/>
        </w:rPr>
        <w:t xml:space="preserve">ếu chúng ta làm </w:t>
      </w:r>
      <w:r>
        <w:rPr>
          <w:rFonts w:ascii="Times New Roman" w:eastAsia="Times New Roman" w:hAnsi="Times New Roman" w:cs="Times New Roman"/>
          <w:b/>
          <w:i/>
          <w:sz w:val="24"/>
          <w:szCs w:val="24"/>
        </w:rPr>
        <w:t>mọi việc đều nhất tâm</w:t>
      </w:r>
      <w:r>
        <w:rPr>
          <w:rFonts w:ascii="Times New Roman" w:eastAsia="Times New Roman" w:hAnsi="Times New Roman" w:cs="Times New Roman"/>
          <w:b/>
          <w:i/>
          <w:color w:val="000000"/>
          <w:sz w:val="24"/>
          <w:szCs w:val="24"/>
        </w:rPr>
        <w:t xml:space="preserve"> thì mọi việc ở thế gian và xuất thế gian đều sẽ viên mãn. Chúng ta niệm Phật như vậy thì mọi người sẽ cảm thấy Phật pháp th</w:t>
      </w:r>
      <w:r>
        <w:rPr>
          <w:rFonts w:ascii="Times New Roman" w:eastAsia="Times New Roman" w:hAnsi="Times New Roman" w:cs="Times New Roman"/>
          <w:b/>
          <w:i/>
          <w:sz w:val="24"/>
          <w:szCs w:val="24"/>
        </w:rPr>
        <w:t xml:space="preserve">ật </w:t>
      </w:r>
      <w:r>
        <w:rPr>
          <w:rFonts w:ascii="Times New Roman" w:eastAsia="Times New Roman" w:hAnsi="Times New Roman" w:cs="Times New Roman"/>
          <w:b/>
          <w:i/>
          <w:color w:val="000000"/>
          <w:sz w:val="24"/>
          <w:szCs w:val="24"/>
        </w:rPr>
        <w:t>hữu dụng!</w:t>
      </w:r>
      <w:r w:rsidRPr="009323B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Nhiều người hàng ngày niệm Phật có vẻ tinh tấn nhưng tâm ý của họ qua loa, làm việc không đến nơi, đến chốn. Có những người nói, tôi chỉ nhất tâm vào câu Phật hiệu còn những thứ khác tôi không để tâm. </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Hôm trước, khi chúng ta tổ chức Lễ tri ân Cha Mẹ, tôi nhìn thấy từng vị trí, từng người, </w:t>
      </w:r>
      <w:r>
        <w:rPr>
          <w:rFonts w:ascii="Times New Roman" w:eastAsia="Times New Roman" w:hAnsi="Times New Roman" w:cs="Times New Roman"/>
          <w:sz w:val="24"/>
          <w:szCs w:val="24"/>
        </w:rPr>
        <w:t>tôi biết rõ ai đang</w:t>
      </w:r>
      <w:r>
        <w:rPr>
          <w:rFonts w:ascii="Times New Roman" w:eastAsia="Times New Roman" w:hAnsi="Times New Roman" w:cs="Times New Roman"/>
          <w:color w:val="000000"/>
          <w:sz w:val="24"/>
          <w:szCs w:val="24"/>
        </w:rPr>
        <w:t xml:space="preserve"> chuyên tâm</w:t>
      </w:r>
      <w:r>
        <w:rPr>
          <w:rFonts w:ascii="Times New Roman" w:eastAsia="Times New Roman" w:hAnsi="Times New Roman" w:cs="Times New Roman"/>
          <w:sz w:val="24"/>
          <w:szCs w:val="24"/>
        </w:rPr>
        <w:t>, ai</w:t>
      </w:r>
      <w:r>
        <w:rPr>
          <w:rFonts w:ascii="Times New Roman" w:eastAsia="Times New Roman" w:hAnsi="Times New Roman" w:cs="Times New Roman"/>
          <w:color w:val="000000"/>
          <w:sz w:val="24"/>
          <w:szCs w:val="24"/>
        </w:rPr>
        <w:t xml:space="preserve"> đang làm việc một cách hư tình, giả ý. Nếu ở trong khu vực chúng ta ở, một cái cây sắp chết, một cái cây đang cần nước mà chúng ta không biết vậy thì chúng ta không thể nhất tâm niệm Phật. Nếu tôi nhìn thấy người nào làm việc qua loa, có thể dẫn đến hư hại thì tôi sẽ góp ý cho họ. Tôi nói xong rồi thì tôi sẽ quên. Từ rất lâu rồi, tôi rất dễ ngủ và khi ngủ tôi cũng không nằm mơ. Hàng ngày, nếu tâm chúng ta loạn động thì khi đi ngủ chúng ta sẽ nằm mộng.</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làm bất cứ việc gì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chúng ta cũng phải chuyên tâm đây là nhất tâm bất loạn. </w:t>
      </w:r>
      <w:r>
        <w:rPr>
          <w:rFonts w:ascii="Times New Roman" w:eastAsia="Times New Roman" w:hAnsi="Times New Roman" w:cs="Times New Roman"/>
          <w:b/>
          <w:i/>
          <w:sz w:val="24"/>
          <w:szCs w:val="24"/>
        </w:rPr>
        <w:t>K</w:t>
      </w:r>
      <w:r>
        <w:rPr>
          <w:rFonts w:ascii="Times New Roman" w:eastAsia="Times New Roman" w:hAnsi="Times New Roman" w:cs="Times New Roman"/>
          <w:b/>
          <w:i/>
          <w:color w:val="000000"/>
          <w:sz w:val="24"/>
          <w:szCs w:val="24"/>
        </w:rPr>
        <w:t>hi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làm việc thì </w:t>
      </w:r>
      <w:r>
        <w:rPr>
          <w:rFonts w:ascii="Times New Roman" w:eastAsia="Times New Roman" w:hAnsi="Times New Roman" w:cs="Times New Roman"/>
          <w:b/>
          <w:i/>
          <w:sz w:val="24"/>
          <w:szCs w:val="24"/>
        </w:rPr>
        <w:t xml:space="preserve">chúng ta phải buông xuống câu Phật hiệu để </w:t>
      </w:r>
      <w:r>
        <w:rPr>
          <w:rFonts w:ascii="Times New Roman" w:eastAsia="Times New Roman" w:hAnsi="Times New Roman" w:cs="Times New Roman"/>
          <w:b/>
          <w:i/>
          <w:color w:val="000000"/>
          <w:sz w:val="24"/>
          <w:szCs w:val="24"/>
        </w:rPr>
        <w:t>chúng ta chuyên tâm l</w:t>
      </w:r>
      <w:r>
        <w:rPr>
          <w:rFonts w:ascii="Times New Roman" w:eastAsia="Times New Roman" w:hAnsi="Times New Roman" w:cs="Times New Roman"/>
          <w:b/>
          <w:i/>
          <w:sz w:val="24"/>
          <w:szCs w:val="24"/>
        </w:rPr>
        <w:t>àm việc. Nếu</w:t>
      </w:r>
      <w:r>
        <w:rPr>
          <w:rFonts w:ascii="Times New Roman" w:eastAsia="Times New Roman" w:hAnsi="Times New Roman" w:cs="Times New Roman"/>
          <w:b/>
          <w:i/>
          <w:color w:val="000000"/>
          <w:sz w:val="24"/>
          <w:szCs w:val="24"/>
        </w:rPr>
        <w:t xml:space="preserve"> chúng ta làm việc m</w:t>
      </w:r>
      <w:r>
        <w:rPr>
          <w:rFonts w:ascii="Times New Roman" w:eastAsia="Times New Roman" w:hAnsi="Times New Roman" w:cs="Times New Roman"/>
          <w:b/>
          <w:i/>
          <w:sz w:val="24"/>
          <w:szCs w:val="24"/>
        </w:rPr>
        <w:t>à</w:t>
      </w:r>
      <w:r>
        <w:rPr>
          <w:rFonts w:ascii="Times New Roman" w:eastAsia="Times New Roman" w:hAnsi="Times New Roman" w:cs="Times New Roman"/>
          <w:b/>
          <w:i/>
          <w:color w:val="000000"/>
          <w:sz w:val="24"/>
          <w:szCs w:val="24"/>
        </w:rPr>
        <w:t xml:space="preserve"> chúng ta vẫn niệm Phật thì chúng ta niệm Phật cũng không tốt m</w:t>
      </w:r>
      <w:r>
        <w:rPr>
          <w:rFonts w:ascii="Times New Roman" w:eastAsia="Times New Roman" w:hAnsi="Times New Roman" w:cs="Times New Roman"/>
          <w:b/>
          <w:i/>
          <w:sz w:val="24"/>
          <w:szCs w:val="24"/>
        </w:rPr>
        <w:t xml:space="preserve">à </w:t>
      </w:r>
      <w:r>
        <w:rPr>
          <w:rFonts w:ascii="Times New Roman" w:eastAsia="Times New Roman" w:hAnsi="Times New Roman" w:cs="Times New Roman"/>
          <w:b/>
          <w:i/>
          <w:color w:val="000000"/>
          <w:sz w:val="24"/>
          <w:szCs w:val="24"/>
        </w:rPr>
        <w:t>làm việc cũng không tốt!</w:t>
      </w:r>
      <w:r>
        <w:rPr>
          <w:rFonts w:ascii="Times New Roman" w:eastAsia="Times New Roman" w:hAnsi="Times New Roman" w:cs="Times New Roman"/>
          <w:color w:val="000000"/>
          <w:sz w:val="24"/>
          <w:szCs w:val="24"/>
        </w:rPr>
        <w: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có thể buông xuống câu Phật hiệu để làm việc thì tâm chúng ta mới thanh tịnh để làm việc. Khi chúng ta niệm Phật, chúng ta buông xuống công việc thì tâm chúng ta thanh tịnh để niệm Phật. Đây gọi là nhất trần bất nhiễm. </w:t>
      </w:r>
      <w:r>
        <w:rPr>
          <w:rFonts w:ascii="Times New Roman" w:eastAsia="Times New Roman" w:hAnsi="Times New Roman" w:cs="Times New Roman"/>
          <w:b/>
          <w:i/>
          <w:sz w:val="24"/>
          <w:szCs w:val="24"/>
        </w:rPr>
        <w:t>Nếu chúng</w:t>
      </w:r>
      <w:r>
        <w:rPr>
          <w:rFonts w:ascii="Times New Roman" w:eastAsia="Times New Roman" w:hAnsi="Times New Roman" w:cs="Times New Roman"/>
          <w:b/>
          <w:i/>
          <w:color w:val="000000"/>
          <w:sz w:val="24"/>
          <w:szCs w:val="24"/>
        </w:rPr>
        <w:t xml:space="preserve"> ta chuyên tâm làm việc thì chúng ta làm việc vẫn là chúng ta đang niệm Phật</w:t>
      </w:r>
      <w:r>
        <w:rPr>
          <w:rFonts w:ascii="Times New Roman" w:eastAsia="Times New Roman" w:hAnsi="Times New Roman" w:cs="Times New Roman"/>
          <w:color w:val="000000"/>
          <w:sz w:val="24"/>
          <w:szCs w:val="24"/>
        </w:rPr>
        <w:t xml:space="preserve">”. Chúng ta làm việc có tâm thì người </w:t>
      </w:r>
      <w:r>
        <w:rPr>
          <w:rFonts w:ascii="Times New Roman" w:eastAsia="Times New Roman" w:hAnsi="Times New Roman" w:cs="Times New Roman"/>
          <w:sz w:val="24"/>
          <w:szCs w:val="24"/>
        </w:rPr>
        <w:t>khác</w:t>
      </w:r>
      <w:r>
        <w:rPr>
          <w:rFonts w:ascii="Times New Roman" w:eastAsia="Times New Roman" w:hAnsi="Times New Roman" w:cs="Times New Roman"/>
          <w:color w:val="000000"/>
          <w:sz w:val="24"/>
          <w:szCs w:val="24"/>
        </w:rPr>
        <w:t xml:space="preserve"> nhìn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sẽ nhận ra. </w:t>
      </w:r>
      <w:r>
        <w:rPr>
          <w:rFonts w:ascii="Times New Roman" w:eastAsia="Times New Roman" w:hAnsi="Times New Roman" w:cs="Times New Roman"/>
          <w:sz w:val="24"/>
          <w:szCs w:val="24"/>
        </w:rPr>
        <w:t>Có những</w:t>
      </w:r>
      <w:r>
        <w:rPr>
          <w:rFonts w:ascii="Times New Roman" w:eastAsia="Times New Roman" w:hAnsi="Times New Roman" w:cs="Times New Roman"/>
          <w:color w:val="000000"/>
          <w:sz w:val="24"/>
          <w:szCs w:val="24"/>
        </w:rPr>
        <w:t xml:space="preserve"> người ngồi đánh bài cả đêm không buồn ngủ vì tâm thắng thua của họ rất lớn, tâm này đã khống chế cơn buồn ngủ c</w:t>
      </w:r>
      <w:r>
        <w:rPr>
          <w:rFonts w:ascii="Times New Roman" w:eastAsia="Times New Roman" w:hAnsi="Times New Roman" w:cs="Times New Roman"/>
          <w:sz w:val="24"/>
          <w:szCs w:val="24"/>
        </w:rPr>
        <w:t>ủa họ</w:t>
      </w:r>
      <w:r>
        <w:rPr>
          <w:rFonts w:ascii="Times New Roman" w:eastAsia="Times New Roman" w:hAnsi="Times New Roman" w:cs="Times New Roman"/>
          <w:color w:val="000000"/>
          <w:sz w:val="24"/>
          <w:szCs w:val="24"/>
        </w:rPr>
        <w: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vừa làm việc vừa niệm Phật thì chúng ta làm việc, niệm Phật đều không tốt. Chúng ta thường vừa làm việc, vừa niệm Phật, chúng ta cho là mình đang rất tinh tấn, câu Phật hiệu không b</w:t>
      </w:r>
      <w:r>
        <w:rPr>
          <w:rFonts w:ascii="Times New Roman" w:eastAsia="Times New Roman" w:hAnsi="Times New Roman" w:cs="Times New Roman"/>
          <w:b/>
          <w:i/>
          <w:sz w:val="24"/>
          <w:szCs w:val="24"/>
        </w:rPr>
        <w:t>ị</w:t>
      </w:r>
      <w:r>
        <w:rPr>
          <w:rFonts w:ascii="Times New Roman" w:eastAsia="Times New Roman" w:hAnsi="Times New Roman" w:cs="Times New Roman"/>
          <w:b/>
          <w:i/>
          <w:color w:val="000000"/>
          <w:sz w:val="24"/>
          <w:szCs w:val="24"/>
        </w:rPr>
        <w:t xml:space="preserve"> gián đoạn nhưng kỳ thật, khi đó chúng ta niệm Phật và làm việc đều không tốt!</w:t>
      </w:r>
      <w:r>
        <w:rPr>
          <w:rFonts w:ascii="Times New Roman" w:eastAsia="Times New Roman" w:hAnsi="Times New Roman" w:cs="Times New Roman"/>
          <w:color w:val="000000"/>
          <w:sz w:val="24"/>
          <w:szCs w:val="24"/>
        </w:rPr>
        <w:t>”. Nếu chúng ta làm việc và niệm Phật tốt thì tâm chúng ta thanh tịnh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hàng ngày chúng ta tự tại, an vui. Tâm chúng ta không thanh tịnh nên hàng ngày chúng ta phiền não. Khi chúng ta làm việc</w:t>
      </w:r>
      <w:r>
        <w:rPr>
          <w:rFonts w:ascii="Times New Roman" w:eastAsia="Times New Roman" w:hAnsi="Times New Roman" w:cs="Times New Roman"/>
          <w:sz w:val="24"/>
          <w:szCs w:val="24"/>
        </w:rPr>
        <w:t xml:space="preserve"> mà</w:t>
      </w:r>
      <w:r>
        <w:rPr>
          <w:rFonts w:ascii="Times New Roman" w:eastAsia="Times New Roman" w:hAnsi="Times New Roman" w:cs="Times New Roman"/>
          <w:color w:val="000000"/>
          <w:sz w:val="24"/>
          <w:szCs w:val="24"/>
        </w:rPr>
        <w:t xml:space="preserve"> chúng ta vẫn nhớ đến c</w:t>
      </w:r>
      <w:r>
        <w:rPr>
          <w:rFonts w:ascii="Times New Roman" w:eastAsia="Times New Roman" w:hAnsi="Times New Roman" w:cs="Times New Roman"/>
          <w:sz w:val="24"/>
          <w:szCs w:val="24"/>
        </w:rPr>
        <w:t>âu</w:t>
      </w:r>
      <w:r>
        <w:rPr>
          <w:rFonts w:ascii="Times New Roman" w:eastAsia="Times New Roman" w:hAnsi="Times New Roman" w:cs="Times New Roman"/>
          <w:color w:val="000000"/>
          <w:sz w:val="24"/>
          <w:szCs w:val="24"/>
        </w:rPr>
        <w:t xml:space="preserve"> Phật hiệu</w:t>
      </w:r>
      <w:r>
        <w:rPr>
          <w:rFonts w:ascii="Times New Roman" w:eastAsia="Times New Roman" w:hAnsi="Times New Roman" w:cs="Times New Roman"/>
          <w:sz w:val="24"/>
          <w:szCs w:val="24"/>
        </w:rPr>
        <w:t xml:space="preserve"> hay </w:t>
      </w:r>
      <w:r>
        <w:rPr>
          <w:rFonts w:ascii="Times New Roman" w:eastAsia="Times New Roman" w:hAnsi="Times New Roman" w:cs="Times New Roman"/>
          <w:color w:val="000000"/>
          <w:sz w:val="24"/>
          <w:szCs w:val="24"/>
        </w:rPr>
        <w:t xml:space="preserve">khi chúng ta niệm Phật chúng ta vẫn nhớ đến công việc thì chúng ta đều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sai.</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chúng ta làm công việc lao lực, không cần tư duy thì chúng ta có thể vừa làm việc, vừa niệm Phật. Nếu những việc cần phải dùng tư duy, tinh thần chuyên chú thì chúng ta nhất định không thể niệm Phật</w:t>
      </w:r>
      <w:r>
        <w:rPr>
          <w:rFonts w:ascii="Times New Roman" w:eastAsia="Times New Roman" w:hAnsi="Times New Roman" w:cs="Times New Roman"/>
          <w:color w:val="000000"/>
          <w:sz w:val="24"/>
          <w:szCs w:val="24"/>
        </w:rPr>
        <w:t>”. Chúng ta lái xe, chỉ cần chúng ta bất cẩn trong vài giây thì đã có thể gây ra tai nạn. Nhiều người vừa lái xe vừa vọng tưởng, họ chỉ nghĩ đến đích đến nên họ gây ra tai nạn nghiêm trọng.</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niệm Phật thì niệm niệm phải nối nhau, không gián đoạn. Niệm niệm của chúng ta phải là niệm Giác – Chánh – Tịnh</w:t>
      </w:r>
      <w:r>
        <w:rPr>
          <w:rFonts w:ascii="Times New Roman" w:eastAsia="Times New Roman" w:hAnsi="Times New Roman" w:cs="Times New Roman"/>
          <w:color w:val="000000"/>
          <w:sz w:val="24"/>
          <w:szCs w:val="24"/>
        </w:rPr>
        <w:t>”. Khi chúng ta khởi câu Phật hiệu chúng ta nghe rõ từng chữ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câu Phật hiệu không bị xen tạp bởi phiền não, vọng tưởng thì đó là từng niệm Giác – Chánh – Tịnh. Hàng ngày, miệng chúng ta niệm Phật nhưng trong tâm chúng ta niệm buồn, vui, thương, ghét, giận hờn.</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Câu Phật hiệu “A Di Đà Phật”  nghĩa là vô lượng giác. “A Di Đà Phật” là giác mà không mê. Chúng ta niệm “A Di Đà Phật” là để chúng ta nhắc nhở chính mình Giác – Chánh – Tịnh. Nếu mọi thứ chúng ta đều giác mà không mê</w:t>
      </w:r>
      <w:r>
        <w:rPr>
          <w:rFonts w:ascii="Times New Roman" w:eastAsia="Times New Roman" w:hAnsi="Times New Roman" w:cs="Times New Roman"/>
          <w:b/>
          <w:i/>
          <w:sz w:val="24"/>
          <w:szCs w:val="24"/>
        </w:rPr>
        <w:t xml:space="preserve"> thì</w:t>
      </w:r>
      <w:r>
        <w:rPr>
          <w:rFonts w:ascii="Times New Roman" w:eastAsia="Times New Roman" w:hAnsi="Times New Roman" w:cs="Times New Roman"/>
          <w:b/>
          <w:i/>
          <w:color w:val="000000"/>
          <w:sz w:val="24"/>
          <w:szCs w:val="24"/>
        </w:rPr>
        <w:t xml:space="preserve"> dù chúng ta không niệm câu Phật hiệu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vẫn là đang niệm Phật. Chúng ta đối nhân xử thế tiếp vật không mê, không tà, không nhiễm vậy thì dù chúng ta không niệm câu Phật hiệu</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cũng là đang niệm Phật, chúng ta niệm Phật như vậy thì chúng ta mới là người thật niệm Phật!</w:t>
      </w:r>
      <w:r>
        <w:rPr>
          <w:rFonts w:ascii="Times New Roman" w:eastAsia="Times New Roman" w:hAnsi="Times New Roman" w:cs="Times New Roman"/>
          <w:color w:val="000000"/>
          <w:sz w:val="24"/>
          <w:szCs w:val="24"/>
        </w:rPr>
        <w:t>”. Trong chữ “</w:t>
      </w:r>
      <w:r>
        <w:rPr>
          <w:rFonts w:ascii="Times New Roman" w:eastAsia="Times New Roman" w:hAnsi="Times New Roman" w:cs="Times New Roman"/>
          <w:i/>
          <w:color w:val="000000"/>
          <w:sz w:val="24"/>
          <w:szCs w:val="24"/>
        </w:rPr>
        <w:t>A Di Đà Phật</w:t>
      </w:r>
      <w:r>
        <w:rPr>
          <w:rFonts w:ascii="Times New Roman" w:eastAsia="Times New Roman" w:hAnsi="Times New Roman" w:cs="Times New Roman"/>
          <w:color w:val="000000"/>
          <w:sz w:val="24"/>
          <w:szCs w:val="24"/>
        </w:rPr>
        <w:t>” thì chữ “</w:t>
      </w: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nghĩa là vô, chữ “</w:t>
      </w:r>
      <w:r>
        <w:rPr>
          <w:rFonts w:ascii="Times New Roman" w:eastAsia="Times New Roman" w:hAnsi="Times New Roman" w:cs="Times New Roman"/>
          <w:i/>
          <w:color w:val="000000"/>
          <w:sz w:val="24"/>
          <w:szCs w:val="24"/>
        </w:rPr>
        <w:t>Di Đà</w:t>
      </w:r>
      <w:r>
        <w:rPr>
          <w:rFonts w:ascii="Times New Roman" w:eastAsia="Times New Roman" w:hAnsi="Times New Roman" w:cs="Times New Roman"/>
          <w:color w:val="000000"/>
          <w:sz w:val="24"/>
          <w:szCs w:val="24"/>
        </w:rPr>
        <w:t>” nghĩa là lượng, chữ “</w:t>
      </w:r>
      <w:r>
        <w:rPr>
          <w:rFonts w:ascii="Times New Roman" w:eastAsia="Times New Roman" w:hAnsi="Times New Roman" w:cs="Times New Roman"/>
          <w:i/>
          <w:color w:val="000000"/>
          <w:sz w:val="24"/>
          <w:szCs w:val="24"/>
        </w:rPr>
        <w:t>Phật</w:t>
      </w:r>
      <w:r>
        <w:rPr>
          <w:rFonts w:ascii="Times New Roman" w:eastAsia="Times New Roman" w:hAnsi="Times New Roman" w:cs="Times New Roman"/>
          <w:color w:val="000000"/>
          <w:sz w:val="24"/>
          <w:szCs w:val="24"/>
        </w:rPr>
        <w:t>” nghĩa là giác. Chúng ta làm mọi việc đều giác mà không mê thì dù chúng ta không niệm, chúng ta vẫn như đang niệm. Nếu chúng ta niệm Phật mà chúng ta vẫn mơ mơ, hồ hồ thì chúng ta niệm Phật cũng như không niệm. Chúng ta đối nhân xử thế tiếp vật một cách rõ ràng, thuận tình, thuận lý đúng với lời Phật dạy, trong tâm chúng ta không vướng mắc, không cảm tình dụng sự thì chúng ta đã có tâm của Phật.</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hiện đại bận rộn nên pháp môn niệm Phật rất thích hợp với họ. Pháp môn này phù hợp với tất cả căn tánh, không chướng ngại đời sống, công việc của chúng ta. Chúng ta khởi tu pháp môn này thuận tiện và ph</w:t>
      </w:r>
      <w:r>
        <w:rPr>
          <w:rFonts w:ascii="Times New Roman" w:eastAsia="Times New Roman" w:hAnsi="Times New Roman" w:cs="Times New Roman"/>
          <w:b/>
          <w:i/>
          <w:sz w:val="24"/>
          <w:szCs w:val="24"/>
        </w:rPr>
        <w:t xml:space="preserve">áp môn này </w:t>
      </w:r>
      <w:r>
        <w:rPr>
          <w:rFonts w:ascii="Times New Roman" w:eastAsia="Times New Roman" w:hAnsi="Times New Roman" w:cs="Times New Roman"/>
          <w:b/>
          <w:i/>
          <w:color w:val="000000"/>
          <w:sz w:val="24"/>
          <w:szCs w:val="24"/>
        </w:rPr>
        <w:t>cũng tương đối dễ thành tựu”</w:t>
      </w:r>
      <w:r>
        <w:rPr>
          <w:rFonts w:ascii="Times New Roman" w:eastAsia="Times New Roman" w:hAnsi="Times New Roman" w:cs="Times New Roman"/>
          <w:color w:val="000000"/>
          <w:sz w:val="24"/>
          <w:szCs w:val="24"/>
        </w:rPr>
        <w:t xml:space="preserve">. </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làm việc gì cần tư duy, cần tập trung thì chúng ta để câu Phật hiệu xuống để chúng ta chuyên tâm làm việc. Khi chúng ta làm xong công việc thì chúng ta cần phải hồi phục lại câu Phật hiệu. Chúng ta niệm Phật điều quan trọng nhất là trong tâm chúng ta phải có Phật, trong miệng chúng ta không niệm cũng không sao!”. </w:t>
      </w:r>
      <w:r>
        <w:rPr>
          <w:rFonts w:ascii="Times New Roman" w:eastAsia="Times New Roman" w:hAnsi="Times New Roman" w:cs="Times New Roman"/>
          <w:color w:val="000000"/>
          <w:sz w:val="24"/>
          <w:szCs w:val="24"/>
        </w:rPr>
        <w:t>Nhiều người miệng niệm Phật nhưng trong tâm họ không có Phật. Miệng chúng ta thường mấp máy câu Phật hiệu khiến người khác tưởng chúng ta đang mắng họ.</w:t>
      </w:r>
    </w:p>
    <w:p w:rsidR="009836FA" w:rsidRDefault="007E29D6" w:rsidP="003B5BB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Pháp môn niệm Phật chỉ cần một câu “A Di Đà Phật” niệm đến cùng, không cần đoạn phiền não cũng có thể có thành tựu. Chúng ta thử nghĩ xem có pháp môn nào thuận tiện, dễ dàng như pháp môn niệm Phật hay không?</w:t>
      </w:r>
      <w:r>
        <w:rPr>
          <w:rFonts w:ascii="Times New Roman" w:eastAsia="Times New Roman" w:hAnsi="Times New Roman" w:cs="Times New Roman"/>
          <w:color w:val="000000"/>
          <w:sz w:val="24"/>
          <w:szCs w:val="24"/>
        </w:rPr>
        <w:t>”.  Chúng ta chưa đoạn được phiền não nhưng chúng ta đã hàng phục, khống chế được phiền não không để phiền não khởi tác dụng. Đa phần chúng ta niệm sai, chúng ta không thể chuyên tâm làm việc, cũng không thể chuyên tâm niệm Phật. Hàng ngày, chúng ta đối nhân xử thế tiếp vật không không mê, không tà, không nhiễm thì chúng ta không khởi câu Phật hiệu trên miệng nhưng chúng ta vẫn l</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đang chân thật niệm Phật!</w:t>
      </w:r>
    </w:p>
    <w:p w:rsidR="009836FA" w:rsidRDefault="007E29D6" w:rsidP="003B5BB2">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9836FA" w:rsidRDefault="007E29D6" w:rsidP="003B5BB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9836FA" w:rsidRDefault="007E29D6" w:rsidP="003B5BB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3B5BB2" w:rsidRDefault="007E29D6" w:rsidP="003B5BB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9836FA" w:rsidRDefault="009836FA" w:rsidP="003B5BB2">
      <w:pPr>
        <w:pStyle w:val="Normal1"/>
        <w:spacing w:after="160"/>
      </w:pPr>
    </w:p>
    <w:sectPr w:rsidR="009836FA" w:rsidSect="00AB79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9D6" w:rsidRDefault="007E29D6" w:rsidP="00E13473">
      <w:pPr>
        <w:spacing w:after="0" w:line="240" w:lineRule="auto"/>
        <w:ind w:left="0" w:hanging="2"/>
      </w:pPr>
      <w:r>
        <w:separator/>
      </w:r>
    </w:p>
  </w:endnote>
  <w:endnote w:type="continuationSeparator" w:id="0">
    <w:p w:rsidR="007E29D6" w:rsidRDefault="007E29D6" w:rsidP="00E134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9CC" w:rsidRDefault="00AB79C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36FA" w:rsidRDefault="009836FA">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7E29D6">
      <w:rPr>
        <w:color w:val="000000"/>
      </w:rPr>
      <w:instrText>PAGE</w:instrText>
    </w:r>
    <w:r>
      <w:rPr>
        <w:color w:val="000000"/>
      </w:rPr>
      <w:fldChar w:fldCharType="separate"/>
    </w:r>
    <w:r w:rsidR="009323B0">
      <w:rPr>
        <w:noProof/>
        <w:color w:val="000000"/>
      </w:rPr>
      <w:t>5</w:t>
    </w:r>
    <w:r>
      <w:rPr>
        <w:color w:val="000000"/>
      </w:rPr>
      <w:fldChar w:fldCharType="end"/>
    </w:r>
  </w:p>
  <w:p w:rsidR="009836FA" w:rsidRDefault="009836FA">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9CC" w:rsidRDefault="00AB79C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9D6" w:rsidRDefault="007E29D6" w:rsidP="00E13473">
      <w:pPr>
        <w:spacing w:after="0" w:line="240" w:lineRule="auto"/>
        <w:ind w:left="0" w:hanging="2"/>
      </w:pPr>
      <w:r>
        <w:separator/>
      </w:r>
    </w:p>
  </w:footnote>
  <w:footnote w:type="continuationSeparator" w:id="0">
    <w:p w:rsidR="007E29D6" w:rsidRDefault="007E29D6" w:rsidP="00E134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9CC" w:rsidRDefault="00AB79C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9CC" w:rsidRDefault="00AB79C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79CC" w:rsidRDefault="00AB79C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6FA"/>
    <w:rsid w:val="00252828"/>
    <w:rsid w:val="003B5BB2"/>
    <w:rsid w:val="007E29D6"/>
    <w:rsid w:val="009323B0"/>
    <w:rsid w:val="009836FA"/>
    <w:rsid w:val="00AB79CC"/>
    <w:rsid w:val="00C044F8"/>
    <w:rsid w:val="00E1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9EBA8-8591-4596-B5D6-30396EC7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836FA"/>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9836FA"/>
    <w:pPr>
      <w:keepNext/>
      <w:keepLines/>
      <w:spacing w:before="480" w:after="120"/>
      <w:outlineLvl w:val="0"/>
    </w:pPr>
    <w:rPr>
      <w:b/>
      <w:sz w:val="48"/>
      <w:szCs w:val="48"/>
    </w:rPr>
  </w:style>
  <w:style w:type="paragraph" w:styleId="Heading2">
    <w:name w:val="heading 2"/>
    <w:basedOn w:val="Normal1"/>
    <w:next w:val="Normal1"/>
    <w:rsid w:val="009836FA"/>
    <w:pPr>
      <w:keepNext/>
      <w:keepLines/>
      <w:spacing w:before="360" w:after="80"/>
      <w:outlineLvl w:val="1"/>
    </w:pPr>
    <w:rPr>
      <w:b/>
      <w:sz w:val="36"/>
      <w:szCs w:val="36"/>
    </w:rPr>
  </w:style>
  <w:style w:type="paragraph" w:styleId="Heading3">
    <w:name w:val="heading 3"/>
    <w:basedOn w:val="Normal1"/>
    <w:next w:val="Normal1"/>
    <w:rsid w:val="009836FA"/>
    <w:pPr>
      <w:keepNext/>
      <w:keepLines/>
      <w:spacing w:before="280" w:after="80"/>
      <w:outlineLvl w:val="2"/>
    </w:pPr>
    <w:rPr>
      <w:b/>
      <w:sz w:val="28"/>
      <w:szCs w:val="28"/>
    </w:rPr>
  </w:style>
  <w:style w:type="paragraph" w:styleId="Heading4">
    <w:name w:val="heading 4"/>
    <w:basedOn w:val="Normal1"/>
    <w:next w:val="Normal1"/>
    <w:rsid w:val="009836FA"/>
    <w:pPr>
      <w:keepNext/>
      <w:keepLines/>
      <w:spacing w:before="240" w:after="40"/>
      <w:outlineLvl w:val="3"/>
    </w:pPr>
    <w:rPr>
      <w:b/>
      <w:sz w:val="24"/>
      <w:szCs w:val="24"/>
    </w:rPr>
  </w:style>
  <w:style w:type="paragraph" w:styleId="Heading5">
    <w:name w:val="heading 5"/>
    <w:basedOn w:val="Normal1"/>
    <w:next w:val="Normal1"/>
    <w:rsid w:val="009836FA"/>
    <w:pPr>
      <w:keepNext/>
      <w:keepLines/>
      <w:spacing w:before="220" w:after="40"/>
      <w:outlineLvl w:val="4"/>
    </w:pPr>
    <w:rPr>
      <w:b/>
    </w:rPr>
  </w:style>
  <w:style w:type="paragraph" w:styleId="Heading6">
    <w:name w:val="heading 6"/>
    <w:basedOn w:val="Normal1"/>
    <w:next w:val="Normal1"/>
    <w:rsid w:val="009836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36FA"/>
    <w:pPr>
      <w:spacing w:after="200" w:line="276" w:lineRule="auto"/>
    </w:pPr>
    <w:rPr>
      <w:sz w:val="22"/>
      <w:szCs w:val="22"/>
    </w:rPr>
  </w:style>
  <w:style w:type="paragraph" w:styleId="Title">
    <w:name w:val="Title"/>
    <w:basedOn w:val="Normal1"/>
    <w:next w:val="Normal1"/>
    <w:rsid w:val="009836FA"/>
    <w:pPr>
      <w:keepNext/>
      <w:keepLines/>
      <w:spacing w:before="480" w:after="120"/>
    </w:pPr>
    <w:rPr>
      <w:b/>
      <w:sz w:val="72"/>
      <w:szCs w:val="72"/>
    </w:rPr>
  </w:style>
  <w:style w:type="paragraph" w:customStyle="1" w:styleId="Normal2">
    <w:name w:val="Normal2"/>
    <w:autoRedefine/>
    <w:hidden/>
    <w:qFormat/>
    <w:rsid w:val="009836FA"/>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9836FA"/>
    <w:pPr>
      <w:tabs>
        <w:tab w:val="center" w:pos="4680"/>
        <w:tab w:val="right" w:pos="9360"/>
      </w:tabs>
    </w:pPr>
  </w:style>
  <w:style w:type="character" w:customStyle="1" w:styleId="HeaderChar">
    <w:name w:val="Header Char"/>
    <w:basedOn w:val="DefaultParagraphFont"/>
    <w:autoRedefine/>
    <w:hidden/>
    <w:qFormat/>
    <w:rsid w:val="009836FA"/>
    <w:rPr>
      <w:w w:val="100"/>
      <w:position w:val="-1"/>
      <w:sz w:val="22"/>
      <w:szCs w:val="22"/>
      <w:effect w:val="none"/>
      <w:vertAlign w:val="baseline"/>
      <w:cs w:val="0"/>
      <w:em w:val="none"/>
    </w:rPr>
  </w:style>
  <w:style w:type="paragraph" w:styleId="Footer">
    <w:name w:val="footer"/>
    <w:basedOn w:val="Normal"/>
    <w:autoRedefine/>
    <w:hidden/>
    <w:qFormat/>
    <w:rsid w:val="009836FA"/>
    <w:pPr>
      <w:tabs>
        <w:tab w:val="center" w:pos="4680"/>
        <w:tab w:val="right" w:pos="9360"/>
      </w:tabs>
    </w:pPr>
  </w:style>
  <w:style w:type="character" w:customStyle="1" w:styleId="FooterChar">
    <w:name w:val="Footer Char"/>
    <w:basedOn w:val="DefaultParagraphFont"/>
    <w:autoRedefine/>
    <w:hidden/>
    <w:qFormat/>
    <w:rsid w:val="009836FA"/>
    <w:rPr>
      <w:w w:val="100"/>
      <w:position w:val="-1"/>
      <w:sz w:val="22"/>
      <w:szCs w:val="22"/>
      <w:effect w:val="none"/>
      <w:vertAlign w:val="baseline"/>
      <w:cs w:val="0"/>
      <w:em w:val="none"/>
    </w:rPr>
  </w:style>
  <w:style w:type="paragraph" w:styleId="Subtitle">
    <w:name w:val="Subtitle"/>
    <w:basedOn w:val="Normal"/>
    <w:next w:val="Normal"/>
    <w:rsid w:val="009836F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3mVuVJqv7S2MWR67VU8SGrd0CA==">AMUW2mXhiZlVhjvAPE4puV6ejCE1s/02Mp2FA7M+P3hpU2chSBhMjadjhFToZ2csBp4F/8RgXib8MAsHaSwXqbZ6ipFsydyhks56iF0nTn8GKG0SxLHKg3c=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2023-03-06T05:56:00Z</dcterms:created>
  <dcterms:modified xsi:type="dcterms:W3CDTF">2023-03-06T05:56:00Z</dcterms:modified>
</cp:coreProperties>
</file>